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195"/>
        <w:gridCol w:w="2235"/>
        <w:gridCol w:w="2410"/>
        <w:gridCol w:w="425"/>
        <w:tblGridChange w:id="0">
          <w:tblGrid>
            <w:gridCol w:w="2070"/>
            <w:gridCol w:w="3195"/>
            <w:gridCol w:w="2235"/>
            <w:gridCol w:w="2410"/>
            <w:gridCol w:w="425"/>
          </w:tblGrid>
        </w:tblGridChange>
      </w:tblGrid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Present: 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Krista Hale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Vice-Principal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PAC EXECUTIVE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Jessica Hopkins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Paget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Co-Vice-President/Event Committee Coordinator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Sonia Vicente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Treasurer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Samantha Andersen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Secretary/ Spring Fair Committee/ Gr 5 Farewell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Mandy Ospina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Fundraising Coordinator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Christina McCulloch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Coordinator/ Grade 5 Farewell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Coordinator/Fundraising (Mentor)/ Spring Fair Committee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Jen Wolchyn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Fair Committee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Diana Franklin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Fair Committee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Mary Wolske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 5 Farewell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Matt Rutherford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Communications Coordinator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Kylee Lothrop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COPACS Representative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Kristin Schnurr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Cares/ Gr 5 Farewell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Tina Lee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Cares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Meghan Judson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 Spaces and Enrichment Committee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Cathy Watts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Playground Committee Member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Dobree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Lost and Found Coordinator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Walsh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Earthquake Coordinator/Play Spaces and Enrichment Committee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 Hall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 (Mentor)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Kay Riggins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Fruit and Veg Coordinator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Member at Large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 Food Coordinator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1d21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d2129"/>
                <w:sz w:val="22"/>
                <w:szCs w:val="22"/>
                <w:rtl w:val="0"/>
              </w:rPr>
              <w:t xml:space="preserve">Randeen Chow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Bottle Drive Coordinator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a86e8"/>
                <w:sz w:val="22"/>
                <w:szCs w:val="22"/>
                <w:rtl w:val="0"/>
              </w:rPr>
              <w:t xml:space="preserve">Vacant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Indigenous Voice (First Nations Rep)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808080"/>
                <w:sz w:val="22"/>
                <w:szCs w:val="22"/>
                <w:rtl w:val="0"/>
              </w:rPr>
              <w:t xml:space="preserve">GENERAL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Kim Say</w:t>
            </w:r>
          </w:p>
        </w:tc>
        <w:tc>
          <w:tcPr>
            <w:gridSpan w:val="3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Events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Call to order at 6:30 pm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would like to acknowledge that we are on the traditional land of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highlight w:val="white"/>
                <w:rtl w:val="0"/>
              </w:rPr>
              <w:t xml:space="preserve">SÁNEĆ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people. 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We are so thrilled to be able to live, learn, and work on this land!</w:t>
            </w:r>
          </w:p>
          <w:p w:rsidR="00000000" w:rsidDel="00000000" w:rsidP="00000000" w:rsidRDefault="00000000" w:rsidRPr="00000000" w14:paraId="000000B1">
            <w:pPr>
              <w:tabs>
                <w:tab w:val="left" w:pos="65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b7b7b7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Introductory Remarks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Heather Brass Welcome and Territorial Acknowledgement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720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9fc5e8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fc5e8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1"/>
                <w:szCs w:val="21"/>
                <w:highlight w:val="white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Administration Report 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Tassie Harris and Krista Hale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9"/>
              </w:numPr>
              <w:shd w:fill="ffffff" w:val="clear"/>
              <w:ind w:left="720" w:hanging="36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Website/ Communication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Gary and Tassie have worked to improve communication from the school to parents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website now has a calendar under “a year at a glance”  within EVENTS with the month to month activities listed on the days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Each event is being plugged into the calendar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PAC calendar has also been uploaded onto the website so that PAC may update our own events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Rick Say has also taken over duties of communication through the outdoor sign and Admin are very grateful for his contribution of his time for this year. </w:t>
            </w:r>
          </w:p>
          <w:p w:rsidR="00000000" w:rsidDel="00000000" w:rsidP="00000000" w:rsidRDefault="00000000" w:rsidRPr="00000000" w14:paraId="000000D0">
            <w:pPr>
              <w:widowControl w:val="0"/>
              <w:shd w:fill="ffffff" w:val="clear"/>
              <w:spacing w:line="254.40054545454552" w:lineRule="auto"/>
              <w:ind w:left="72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Student and Family Affordability Fund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survey has been sent out to all parents and will remain open throughout the year for families to fill in if seeking support.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information is confidential and will only be shared with admin to help support those who inquire.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There will need to be some flexibility with the fund if more support is necessary towards individual families.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They need to move the funds to where the requests are.</w:t>
            </w:r>
          </w:p>
          <w:p w:rsidR="00000000" w:rsidDel="00000000" w:rsidP="00000000" w:rsidRDefault="00000000" w:rsidRPr="00000000" w14:paraId="000000D6">
            <w:pPr>
              <w:widowControl w:val="0"/>
              <w:shd w:fill="ffffff" w:val="clear"/>
              <w:spacing w:line="254.40054545454552" w:lineRule="auto"/>
              <w:ind w:left="144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Winter Events/Activities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Staff are leaning towards doing  1 activity for the winter season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choice would be the Craft Night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Although this is funded by the staff, Admin is asking that there be some PAC participation in purchasing supplies (they would be reimbursed) and helping teachers prep the station.</w:t>
            </w:r>
          </w:p>
          <w:p w:rsidR="00000000" w:rsidDel="00000000" w:rsidP="00000000" w:rsidRDefault="00000000" w:rsidRPr="00000000" w14:paraId="000000DB">
            <w:pPr>
              <w:widowControl w:val="0"/>
              <w:shd w:fill="ffffff" w:val="clear"/>
              <w:ind w:left="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9"/>
              </w:numPr>
              <w:shd w:fill="ffffff" w:val="clear"/>
              <w:ind w:left="720" w:hanging="36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 New Information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Student Successes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Lunch Monitoring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Senior students have an opportunity to work with younger children over the lunch period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Working on classroom management and responsibilities within the class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Remembrance Day Assembly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Held on National Indigenous Veterans Day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MC’d by a young student whose grandfather was an Indigenous Veteran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3"/>
                <w:numId w:val="9"/>
              </w:numPr>
              <w:shd w:fill="ffffff" w:val="clear"/>
              <w:spacing w:line="254.40054545454552" w:lineRule="auto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was very successful assembly for all involved 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Students are working on public speaking through the  morning announcements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Monday morning assemblies for older students: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4.40054545454552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Students are speaking at these assemblies and getting a chance to practice the territorial acknowledgement as well.</w:t>
            </w:r>
          </w:p>
          <w:p w:rsidR="00000000" w:rsidDel="00000000" w:rsidP="00000000" w:rsidRDefault="00000000" w:rsidRPr="00000000" w14:paraId="000000E8">
            <w:pPr>
              <w:widowControl w:val="0"/>
              <w:shd w:fill="ffffff" w:val="clear"/>
              <w:spacing w:line="254.40054545454552" w:lineRule="auto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Upcoming Events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11 – Holiday (school closed)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14 – Non-Instructional Day (school not in session)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18 – Photo Retakes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Popcorn Sale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movie night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23 – Early dismissal (1:48pm) for Communicating Student Learning conferences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25 – PAC Fun Lunch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November 29 – Hold and Secure drill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December 2 – PAC popcorn sale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December 9 – Reports Home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December 15 – Winter Craft Night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2"/>
                <w:numId w:val="9"/>
              </w:numPr>
              <w:shd w:fill="ffffff" w:val="clear"/>
              <w:spacing w:line="254.40054545454552" w:lineRule="auto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will be spread out within a variety of classrooms and there may be a capacity within the rooms.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December 16 – PAC Fun Lunch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1"/>
                <w:numId w:val="9"/>
              </w:numPr>
              <w:shd w:fill="ffffff" w:val="clear"/>
              <w:spacing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December 19 – January 2 Winter Holiday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1"/>
                <w:numId w:val="9"/>
              </w:numPr>
              <w:shd w:fill="ffffff" w:val="clear"/>
              <w:spacing w:after="160" w:line="254.40054545454552" w:lineRule="auto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January 3 – School Reopens</w:t>
            </w:r>
          </w:p>
          <w:p w:rsidR="00000000" w:rsidDel="00000000" w:rsidP="00000000" w:rsidRDefault="00000000" w:rsidRPr="00000000" w14:paraId="000000F9">
            <w:pPr>
              <w:widowControl w:val="0"/>
              <w:shd w:fill="ffffff" w:val="clear"/>
              <w:spacing w:after="160" w:line="254.40054545454552" w:lineRule="auto"/>
              <w:ind w:left="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hd w:fill="ffffff" w:val="clear"/>
              <w:spacing w:after="160" w:line="254.40054545454552" w:lineRule="auto"/>
              <w:ind w:left="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*There will be a Winter Concert held for the students and staff that will be recorded to share with parents* - This is due to the fact that we are still currently in a Pandemic and the admin wants to take it slowly with the large gatherings.</w:t>
            </w:r>
          </w:p>
          <w:p w:rsidR="00000000" w:rsidDel="00000000" w:rsidP="00000000" w:rsidRDefault="00000000" w:rsidRPr="00000000" w14:paraId="000000FB">
            <w:pPr>
              <w:widowControl w:val="0"/>
              <w:shd w:fill="ffffff" w:val="clear"/>
              <w:spacing w:after="160" w:line="254.40054545454552" w:lineRule="auto"/>
              <w:ind w:left="0" w:firstLine="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ind w:left="0" w:firstLine="0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2c4c9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ELSET PAC Executive </w:t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Administrative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Samantha Andersen (Secretary)</w:t>
              <w:tab/>
              <w:tab/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Approve Meeting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Review Action items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October Minutes 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Adam Walsh</w:t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Gary Ng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President’s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Heather Brass, President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Update on Gr. 5 farewell committee - See Section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Playspaces and Outdoor Enrichment Powerpoint Presentation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See Section 11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Earthquake Bin Update - Adam Walsh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 (Will be discussed at another meeting)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Christmas Craft Night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How can PAC support Admin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Winter Wanderland Discussion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Movie Night - see VP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Vice-President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&amp; Andrea Paget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Halloween Dance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was a very successful event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 are expecting a profit of about $300.00-$400.00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Movie Night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event will be selling Pizza, Popcorn, Cotton Candy, Candy and Drinks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movie will be Encanto for the evening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 Reps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is not a successful system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PAC are interested in creating a form where parents could “opt in” to receive email information from the PAC</w:t>
            </w:r>
          </w:p>
          <w:p w:rsidR="00000000" w:rsidDel="00000000" w:rsidP="00000000" w:rsidRDefault="00000000" w:rsidRPr="00000000" w14:paraId="0000013C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ACTION:</w:t>
            </w:r>
          </w:p>
          <w:p w:rsidR="00000000" w:rsidDel="00000000" w:rsidP="00000000" w:rsidRDefault="00000000" w:rsidRPr="00000000" w14:paraId="00000148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follow up with this idea in the MAY meeting.  </w:t>
            </w:r>
          </w:p>
          <w:p w:rsidR="00000000" w:rsidDel="00000000" w:rsidP="00000000" w:rsidRDefault="00000000" w:rsidRPr="00000000" w14:paraId="00000149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*Add a PAC sign up page to the welcome package that goes home in September with students. 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Treasurer Report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Sonia Vicente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Balances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$58,216.96(operating)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$12,008.10(gaming)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Approval of PAC Budget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Within the budget, we are looking at the purchase of another sign board.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3"/>
                <w:numId w:val="7"/>
              </w:numPr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would like to put another bulletin board at the entrance point near the KG classrooms</w:t>
            </w:r>
          </w:p>
          <w:p w:rsidR="00000000" w:rsidDel="00000000" w:rsidP="00000000" w:rsidRDefault="00000000" w:rsidRPr="00000000" w14:paraId="00000152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MOTION TO INCREASE THE BUDGET FOR A SIGN TO $1000.00</w:t>
            </w:r>
          </w:p>
          <w:p w:rsidR="00000000" w:rsidDel="00000000" w:rsidP="00000000" w:rsidRDefault="00000000" w:rsidRPr="00000000" w14:paraId="00000154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*MOTION APPROVED*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would like to run multiple staff appreciation events this year and would like to increase the fun from $750.00 to $1000.00</w:t>
            </w:r>
          </w:p>
          <w:p w:rsidR="00000000" w:rsidDel="00000000" w:rsidP="00000000" w:rsidRDefault="00000000" w:rsidRPr="00000000" w14:paraId="00000156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MOTION TO INCREASE THE BUDGET FOR STAFF APPRECIATION TO $1000.00</w:t>
            </w:r>
          </w:p>
          <w:p w:rsidR="00000000" w:rsidDel="00000000" w:rsidP="00000000" w:rsidRDefault="00000000" w:rsidRPr="00000000" w14:paraId="00000157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*MOTION APPROVED*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PAC would like to take $5000.00 from the bank account and add it to the Playground Allotment Fund.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will help during our grant writing process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numPr>
                <w:ilvl w:val="3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There are grants that may match what we have allocated towards new playground equipment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MOTION TO INCREASE THE BUDGET FOR PLAYGROUND FUNDS TO $10,000.00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*MOTION APPROVED*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MOTION TO APPROVE THE BUDGET AS AMENDED, SUBJECT TO APPROVAL OF THE GR ⅘ FUNDS AT THE NEXT MEETING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*MOTION APPROVED BY ALL*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Approval for change in the bank account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new digital account would have a flat fee per month of $5.00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Incoming transfers are free, outgoing would allow ten free per month.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Since we have a business account, there are fees that need to apply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3"/>
                <w:numId w:val="7"/>
              </w:numPr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If we were a Non Profit there would be no fees.</w:t>
            </w:r>
          </w:p>
          <w:p w:rsidR="00000000" w:rsidDel="00000000" w:rsidP="00000000" w:rsidRDefault="00000000" w:rsidRPr="00000000" w14:paraId="00000168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MOTION TO APPROVE THE CHANGE TO NEW DIGITAL ACCOUNT</w:t>
            </w:r>
          </w:p>
          <w:p w:rsidR="00000000" w:rsidDel="00000000" w:rsidP="00000000" w:rsidRDefault="00000000" w:rsidRPr="00000000" w14:paraId="0000016A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ind w:left="0" w:firstLine="0"/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2"/>
                <w:szCs w:val="22"/>
                <w:rtl w:val="0"/>
              </w:rPr>
              <w:t xml:space="preserve">*MOTION APPROVED*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Reminder to please provide receipts for past events</w:t>
            </w:r>
          </w:p>
          <w:p w:rsidR="00000000" w:rsidDel="00000000" w:rsidP="00000000" w:rsidRDefault="00000000" w:rsidRPr="00000000" w14:paraId="0000016D">
            <w:pPr>
              <w:widowControl w:val="0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ACTION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INCREASE BUDGET FOR SIGNAGE TO $1000.00 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INCREASE BUDGET FOR STAFF APPRECIATION EVENTS TO $1000.00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INCREASE THE BUDGET FOR PLAYGROUND FUNDS TO $10,000.00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APPROVE THE AMENDED BUDGET FOR THIS YEAR.</w:t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TO APPROVE THE CHANGE TO A DIGITAL BANK ACCOUNT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COPACS Representative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Kylee Lothrop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Fundraising Coordinators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 Brantley and Mandy Ospina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Purdy’s fundraiser is now live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They are doing research into what company to use to sell Poinsettias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There is a possibility of a book sale in December to coincide with Craft Night so that we could sell to parents later that day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New Fundraising Idea: Buy Everyday Gift Cards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buy a gift card that can be used at 150 retailers.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is passive income for the PAC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By sharing with more people and families we can reach a larger audience</w:t>
            </w:r>
          </w:p>
          <w:p w:rsidR="00000000" w:rsidDel="00000000" w:rsidP="00000000" w:rsidRDefault="00000000" w:rsidRPr="00000000" w14:paraId="00000198">
            <w:pPr>
              <w:widowControl w:val="0"/>
              <w:ind w:left="14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 Lunch Coordinators-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Tiffany Brantley and Christina McCulloch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 lunch was very successful last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Committee Coordinators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Jessica Hopkins and Andrea  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Paget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C">
            <w:pPr>
              <w:numPr>
                <w:ilvl w:val="0"/>
                <w:numId w:val="7"/>
              </w:num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ELSET Cares Coordinators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Andrea Scott, Tina Lee, Kristin Schnurr</w:t>
            </w:r>
          </w:p>
          <w:p w:rsidR="00000000" w:rsidDel="00000000" w:rsidP="00000000" w:rsidRDefault="00000000" w:rsidRPr="00000000" w14:paraId="000001AD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Christmas Hampers: </w:t>
            </w:r>
          </w:p>
          <w:p w:rsidR="00000000" w:rsidDel="00000000" w:rsidP="00000000" w:rsidRDefault="00000000" w:rsidRPr="00000000" w14:paraId="000001AE">
            <w:pPr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 8th-12th collection and assemble that week</w:t>
            </w:r>
          </w:p>
          <w:p w:rsidR="00000000" w:rsidDel="00000000" w:rsidP="00000000" w:rsidRDefault="00000000" w:rsidRPr="00000000" w14:paraId="000001AF">
            <w:pPr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Once the date is chosen for assembly, they will be looking for volunteers to help that day.</w:t>
            </w:r>
          </w:p>
          <w:p w:rsidR="00000000" w:rsidDel="00000000" w:rsidP="00000000" w:rsidRDefault="00000000" w:rsidRPr="00000000" w14:paraId="000001B0">
            <w:pPr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Hampers were delivered by staff last year, and will be again this year</w:t>
            </w:r>
          </w:p>
          <w:p w:rsidR="00000000" w:rsidDel="00000000" w:rsidP="00000000" w:rsidRDefault="00000000" w:rsidRPr="00000000" w14:paraId="000001B1">
            <w:pPr>
              <w:numPr>
                <w:ilvl w:val="2"/>
                <w:numId w:val="7"/>
              </w:numPr>
              <w:ind w:left="216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Clothing Donations:</w:t>
            </w:r>
          </w:p>
          <w:p w:rsidR="00000000" w:rsidDel="00000000" w:rsidP="00000000" w:rsidRDefault="00000000" w:rsidRPr="00000000" w14:paraId="000001B2">
            <w:pPr>
              <w:numPr>
                <w:ilvl w:val="3"/>
                <w:numId w:val="7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Clothing may be donated to the school at any time this season.</w:t>
            </w:r>
          </w:p>
          <w:p w:rsidR="00000000" w:rsidDel="00000000" w:rsidP="00000000" w:rsidRDefault="00000000" w:rsidRPr="00000000" w14:paraId="000001B3">
            <w:pPr>
              <w:numPr>
                <w:ilvl w:val="3"/>
                <w:numId w:val="7"/>
              </w:numPr>
              <w:ind w:left="288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Children’s jackets, sweaters, and warm clothes are appreciated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Playspaces and Outdoor Enrichment Committee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Meghan Judson,   Cathy Watts, Adam Walsh</w:t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1"/>
                <w:numId w:val="7"/>
              </w:numPr>
              <w:shd w:fill="ffffff" w:val="clear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Adam Walsh to share PowerPoint presentation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1"/>
                <w:numId w:val="7"/>
              </w:numPr>
              <w:shd w:fill="ffffff" w:val="clear"/>
              <w:ind w:left="144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5 potential areas in order of priority based on our meeting: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2"/>
                <w:numId w:val="7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Natural Play area ($40,000 depending on complexity)</w:t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Focused type active climber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Yellow cedar materials would be used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Kids are given the opportunity to improvise through play on natural materials</w:t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2"/>
                <w:numId w:val="7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Outdoor classroom / shelter (near the Earthquake bin)</w:t>
            </w:r>
          </w:p>
          <w:p w:rsidR="00000000" w:rsidDel="00000000" w:rsidP="00000000" w:rsidRDefault="00000000" w:rsidRPr="00000000" w14:paraId="000001C1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wood timber Frame ($155,00)</w:t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Steel Shelter Frame ($110,000)</w:t>
            </w:r>
          </w:p>
          <w:p w:rsidR="00000000" w:rsidDel="00000000" w:rsidP="00000000" w:rsidRDefault="00000000" w:rsidRPr="00000000" w14:paraId="000001C3">
            <w:pPr>
              <w:widowControl w:val="0"/>
              <w:numPr>
                <w:ilvl w:val="4"/>
                <w:numId w:val="7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would be less without a concrete pad </w:t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2"/>
                <w:numId w:val="7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Accessible play – Climbing net area </w:t>
            </w:r>
          </w:p>
          <w:p w:rsidR="00000000" w:rsidDel="00000000" w:rsidP="00000000" w:rsidRDefault="00000000" w:rsidRPr="00000000" w14:paraId="000001C5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This is the unit in the worst condition at KELSET</w:t>
            </w:r>
          </w:p>
          <w:p w:rsidR="00000000" w:rsidDel="00000000" w:rsidP="00000000" w:rsidRDefault="00000000" w:rsidRPr="00000000" w14:paraId="000001C6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more universal access design would be a great addition to our playground</w:t>
            </w:r>
          </w:p>
          <w:p w:rsidR="00000000" w:rsidDel="00000000" w:rsidP="00000000" w:rsidRDefault="00000000" w:rsidRPr="00000000" w14:paraId="000001C7">
            <w:pPr>
              <w:widowControl w:val="0"/>
              <w:numPr>
                <w:ilvl w:val="4"/>
                <w:numId w:val="7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We Go Round is accessible for all mobility levels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4"/>
                <w:numId w:val="7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The Global Motion is another spinning option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4"/>
                <w:numId w:val="7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Omni Spin ($20,000 approx) is a spinner that offers back support for those children needing it</w:t>
            </w:r>
          </w:p>
          <w:p w:rsidR="00000000" w:rsidDel="00000000" w:rsidP="00000000" w:rsidRDefault="00000000" w:rsidRPr="00000000" w14:paraId="000001CA">
            <w:pPr>
              <w:widowControl w:val="0"/>
              <w:numPr>
                <w:ilvl w:val="2"/>
                <w:numId w:val="7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Hillside playscape ($80,000 +) </w:t>
            </w:r>
          </w:p>
          <w:p w:rsidR="00000000" w:rsidDel="00000000" w:rsidP="00000000" w:rsidRDefault="00000000" w:rsidRPr="00000000" w14:paraId="000001CB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30 degree slope is needed for this type of playscape</w:t>
            </w:r>
          </w:p>
          <w:p w:rsidR="00000000" w:rsidDel="00000000" w:rsidP="00000000" w:rsidRDefault="00000000" w:rsidRPr="00000000" w14:paraId="000001CC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To have a structure like this, it cannot just be built on grass</w:t>
            </w:r>
          </w:p>
          <w:p w:rsidR="00000000" w:rsidDel="00000000" w:rsidP="00000000" w:rsidRDefault="00000000" w:rsidRPr="00000000" w14:paraId="000001CD">
            <w:pPr>
              <w:widowControl w:val="0"/>
              <w:numPr>
                <w:ilvl w:val="4"/>
                <w:numId w:val="7"/>
              </w:numPr>
              <w:shd w:fill="ffffff" w:val="clear"/>
              <w:ind w:left="360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 rubberized base must be used to build up the hill.</w:t>
            </w:r>
          </w:p>
          <w:p w:rsidR="00000000" w:rsidDel="00000000" w:rsidP="00000000" w:rsidRDefault="00000000" w:rsidRPr="00000000" w14:paraId="000001CE">
            <w:pPr>
              <w:widowControl w:val="0"/>
              <w:numPr>
                <w:ilvl w:val="2"/>
                <w:numId w:val="7"/>
              </w:numPr>
              <w:shd w:fill="ffffff" w:val="clear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Play structure replacement/ update</w:t>
            </w:r>
          </w:p>
          <w:p w:rsidR="00000000" w:rsidDel="00000000" w:rsidP="00000000" w:rsidRDefault="00000000" w:rsidRPr="00000000" w14:paraId="000001CF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KELSET is far down the list for a playground update within the district</w:t>
            </w:r>
          </w:p>
          <w:p w:rsidR="00000000" w:rsidDel="00000000" w:rsidP="00000000" w:rsidRDefault="00000000" w:rsidRPr="00000000" w14:paraId="000001D0">
            <w:pPr>
              <w:widowControl w:val="0"/>
              <w:numPr>
                <w:ilvl w:val="3"/>
                <w:numId w:val="7"/>
              </w:numPr>
              <w:shd w:fill="ffffff" w:val="clear"/>
              <w:ind w:left="2880" w:hanging="360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Schools are assessed based on accessibility, condition, etc.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Staff is very open to this idea and would love to participate in the conversation about where the need for improvement may lie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160" w:right="0" w:hanging="360"/>
              <w:jc w:val="left"/>
              <w:rPr>
                <w:rFonts w:ascii="Calibri" w:cs="Calibri" w:eastAsia="Calibri" w:hAnsi="Calibri"/>
                <w:color w:val="222222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Two areas of thought may be the Nature Scape and the area which houses the current Spider Climber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Any development outside of the current footprint would require an application due to it being on ALR land</w:t>
            </w:r>
          </w:p>
          <w:p w:rsidR="00000000" w:rsidDel="00000000" w:rsidP="00000000" w:rsidRDefault="00000000" w:rsidRPr="00000000" w14:paraId="000001D4">
            <w:pPr>
              <w:widowControl w:val="0"/>
              <w:shd w:fill="ffffff" w:val="clear"/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7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Grade 4/5 Coordinator and Committee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Kristin, Mary, Christina,Sam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Motion to approve financial support for purchase of Grad Hoodies until such time that the committee can fundraise.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Meeting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 with Krista Hale to approve budget for year end celebrations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Update on End of year options for a Gr. 5 activity/trip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-This has been put on pause until the December meeting where more members will be present for a discussion with Admin</w:t>
            </w:r>
          </w:p>
          <w:p w:rsidR="00000000" w:rsidDel="00000000" w:rsidP="00000000" w:rsidRDefault="00000000" w:rsidRPr="00000000" w14:paraId="000001E0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Earthquake Coordinator-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Adam Walsh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be updated next meeting in December</w:t>
            </w:r>
          </w:p>
          <w:p w:rsidR="00000000" w:rsidDel="00000000" w:rsidP="00000000" w:rsidRDefault="00000000" w:rsidRPr="00000000" w14:paraId="000001E7">
            <w:pPr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C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12.       Other: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Lost and Found Coordinator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Terri Healy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Fruit and Veg Program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Jo Hall (mentor),Kay Riggins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Earthquake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Adam Walsh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Event Food Coordinator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Fair Committee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Tiffany, Sam, Jen, Diana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Indigenous Voice(s) (Formerly First Nations Rep)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Vacant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numPr>
                <w:ilvl w:val="1"/>
                <w:numId w:val="7"/>
              </w:numPr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Staff Appreciation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Gary Ng, Tiffany Brantley, Sam Andersen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FF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13. New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ind w:left="36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 Motion to 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Adjourned- 8:51pm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Motioned:  Adam Walsh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Seconded: Gary 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Next Meeting:  December 14, 2022 Wednesday </w:t>
            </w:r>
          </w:p>
        </w:tc>
      </w:tr>
    </w:tbl>
    <w:p w:rsidR="00000000" w:rsidDel="00000000" w:rsidP="00000000" w:rsidRDefault="00000000" w:rsidRPr="00000000" w14:paraId="00000217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2790"/>
        <w:tblGridChange w:id="0">
          <w:tblGrid>
            <w:gridCol w:w="7500"/>
            <w:gridCol w:w="27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DECISIONS/MOTIONS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 9, 2022 Meeting Agenda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MOTION TO INCREASE THE BUDGET FOR A SIGN TO $1000.00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Approved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MOTION TO INCREASE BUDGET FOR STAFF APPRECIATION EVENTS TO $1000.00</w:t>
            </w:r>
          </w:p>
          <w:p w:rsidR="00000000" w:rsidDel="00000000" w:rsidP="00000000" w:rsidRDefault="00000000" w:rsidRPr="00000000" w14:paraId="00000222">
            <w:pPr>
              <w:ind w:left="72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MOTION TO INCREASE THE BUDGET FOR PLAYGROUND FUNDS TO $10,000.00</w:t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Approved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Approved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numPr>
                <w:ilvl w:val="0"/>
                <w:numId w:val="1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MOTION TO APPROVE THE AMENDED BUDGET FOR THIS YEAR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SUBJECT TO APPROVAL OF THE GR ⅘ FUNDS AT THE NEXT MEETING)</w:t>
            </w:r>
          </w:p>
          <w:p w:rsidR="00000000" w:rsidDel="00000000" w:rsidP="00000000" w:rsidRDefault="00000000" w:rsidRPr="00000000" w14:paraId="0000022A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Motion Approved</w:t>
            </w:r>
          </w:p>
        </w:tc>
      </w:tr>
    </w:tbl>
    <w:p w:rsidR="00000000" w:rsidDel="00000000" w:rsidP="00000000" w:rsidRDefault="00000000" w:rsidRPr="00000000" w14:paraId="0000022C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left="-360" w:hanging="18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7.197802197803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335"/>
        <w:gridCol w:w="1605"/>
        <w:gridCol w:w="2502.197802197802"/>
        <w:tblGridChange w:id="0">
          <w:tblGrid>
            <w:gridCol w:w="1905"/>
            <w:gridCol w:w="4335"/>
            <w:gridCol w:w="1605"/>
            <w:gridCol w:w="2502.1978021978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 ITEMS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Action(s)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Meeting 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243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Admin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Check with Leanne to see if she is comfortable keeping PAC cash boxes in the office.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Progress</w:t>
            </w:r>
          </w:p>
          <w:p w:rsidR="00000000" w:rsidDel="00000000" w:rsidP="00000000" w:rsidRDefault="00000000" w:rsidRPr="00000000" w14:paraId="000002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 to discuss School Supply program with Admin and determine how it will run in Fall 2023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Organize a budget meeting with PAC President and past-Treasurer Michelle Squire.</w:t>
            </w:r>
          </w:p>
          <w:p w:rsidR="00000000" w:rsidDel="00000000" w:rsidP="00000000" w:rsidRDefault="00000000" w:rsidRPr="00000000" w14:paraId="0000025B">
            <w:pPr>
              <w:ind w:left="45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21, 2022</w:t>
            </w:r>
          </w:p>
          <w:p w:rsidR="00000000" w:rsidDel="00000000" w:rsidP="00000000" w:rsidRDefault="00000000" w:rsidRPr="00000000" w14:paraId="000002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12,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Progress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numPr>
                <w:ilvl w:val="0"/>
                <w:numId w:val="10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 / Secretary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Look into copying minutes and other info stored on KELSET website to our own GoogleDrive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21, 2022</w:t>
            </w:r>
          </w:p>
          <w:p w:rsidR="00000000" w:rsidDel="00000000" w:rsidP="00000000" w:rsidRDefault="00000000" w:rsidRPr="00000000" w14:paraId="000002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Vice-President(s)</w:t>
            </w:r>
          </w:p>
          <w:p w:rsidR="00000000" w:rsidDel="00000000" w:rsidP="00000000" w:rsidRDefault="00000000" w:rsidRPr="00000000" w14:paraId="00000270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&amp; Events</w:t>
            </w:r>
          </w:p>
          <w:p w:rsidR="00000000" w:rsidDel="00000000" w:rsidP="00000000" w:rsidRDefault="00000000" w:rsidRPr="00000000" w14:paraId="00000271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Check in with individual teachers to see who their class reps will be.</w:t>
            </w:r>
          </w:p>
          <w:p w:rsidR="00000000" w:rsidDel="00000000" w:rsidP="00000000" w:rsidRDefault="00000000" w:rsidRPr="00000000" w14:paraId="00000274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 2022</w:t>
            </w:r>
          </w:p>
          <w:p w:rsidR="00000000" w:rsidDel="00000000" w:rsidP="00000000" w:rsidRDefault="00000000" w:rsidRPr="00000000" w14:paraId="000002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Progress</w:t>
            </w:r>
          </w:p>
          <w:p w:rsidR="00000000" w:rsidDel="00000000" w:rsidP="00000000" w:rsidRDefault="00000000" w:rsidRPr="00000000" w14:paraId="000002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Fundraising Coordinators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numPr>
                <w:ilvl w:val="0"/>
                <w:numId w:val="14"/>
              </w:numPr>
              <w:ind w:left="45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Explore further options for ArtCards Fundraiser and / or determine if this will go ahead this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ind w:left="0" w:firstLine="0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8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Play Spaces &amp; Outdoor Enrichment Committee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8"/>
              </w:numPr>
              <w:ind w:left="45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Liaise with Admin on outdoor space ideas that surround the new Earthquake bin.  A possible deck, playspace or classroom space?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21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28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Earthquake Coordinator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3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Connect with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ELSET Admin to ensure earthquake box is up to date and stocked.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15, 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Ongoing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Grade 4 / 5 Coordinator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numPr>
                <w:ilvl w:val="0"/>
                <w:numId w:val="1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 options for Grade 5 hoodies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Meet to discuss a year end activity:</w:t>
            </w:r>
          </w:p>
          <w:p w:rsidR="00000000" w:rsidDel="00000000" w:rsidP="00000000" w:rsidRDefault="00000000" w:rsidRPr="00000000" w14:paraId="00000296">
            <w:pPr>
              <w:numPr>
                <w:ilvl w:val="1"/>
                <w:numId w:val="12"/>
              </w:numPr>
              <w:ind w:left="144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overnight vs day trip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2"/>
              </w:numPr>
              <w:ind w:left="45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Look into budget for with Admin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 12 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Progress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COPACS 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shd w:fill="ffffff" w:val="clear"/>
        <w:spacing w:after="120" w:before="120" w:line="264" w:lineRule="auto"/>
        <w:rPr>
          <w:rFonts w:ascii="Calibri" w:cs="Calibri" w:eastAsia="Calibri" w:hAnsi="Calibri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ḰELSET PAC CONTACT: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Facebook page (ḰELSET Elementary PAC):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https://www.facebook.com/KELSETPAC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A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page: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https://kelset.sd63.bc.ca/course/view.php?id=66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A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General Email: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kelsetpac@gmail.com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2A8">
      <w:pPr>
        <w:tabs>
          <w:tab w:val="left" w:pos="347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Fundraising email for e-transfer: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kelsetpacfundraising@gmail.com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(password KELSET)</w:t>
      </w:r>
    </w:p>
    <w:p w:rsidR="00000000" w:rsidDel="00000000" w:rsidP="00000000" w:rsidRDefault="00000000" w:rsidRPr="00000000" w14:paraId="000002A9">
      <w:pPr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080" w:top="108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06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526"/>
      <w:gridCol w:w="8080"/>
      <w:tblGridChange w:id="0">
        <w:tblGrid>
          <w:gridCol w:w="1526"/>
          <w:gridCol w:w="8080"/>
        </w:tblGrid>
      </w:tblGridChange>
    </w:tblGrid>
    <w:tr>
      <w:trPr>
        <w:cantSplit w:val="0"/>
        <w:trHeight w:val="1530" w:hRule="atLeast"/>
        <w:tblHeader w:val="0"/>
      </w:trPr>
      <w:tc>
        <w:tcPr/>
        <w:p w:rsidR="00000000" w:rsidDel="00000000" w:rsidP="00000000" w:rsidRDefault="00000000" w:rsidRPr="00000000" w14:paraId="000002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800100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AC">
          <w:pPr>
            <w:pStyle w:val="Heading1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ḰELSET Elementary School</w:t>
          </w:r>
        </w:p>
        <w:p w:rsidR="00000000" w:rsidDel="00000000" w:rsidP="00000000" w:rsidRDefault="00000000" w:rsidRPr="00000000" w14:paraId="000002AD">
          <w:pPr>
            <w:pStyle w:val="Heading1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PAC General Meeting Minutes (DRAFT)</w:t>
          </w:r>
        </w:p>
        <w:p w:rsidR="00000000" w:rsidDel="00000000" w:rsidP="00000000" w:rsidRDefault="00000000" w:rsidRPr="00000000" w14:paraId="000002AE">
          <w:pPr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AF">
          <w:pPr>
            <w:rPr/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Nov 9,  2022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 w:val="1"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 w:val="1"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 w:val="1"/>
    <w:rsid w:val="00E43BAB"/>
    <w:pPr>
      <w:outlineLvl w:val="2"/>
    </w:pPr>
    <w:rPr>
      <w:caps w:val="1"/>
      <w:color w:val="999999"/>
      <w:sz w:val="32"/>
    </w:rPr>
  </w:style>
  <w:style w:type="paragraph" w:styleId="Heading4">
    <w:name w:val="heading 4"/>
    <w:basedOn w:val="Normal"/>
    <w:next w:val="Normal"/>
    <w:qFormat w:val="1"/>
    <w:rsid w:val="00456620"/>
    <w:pPr>
      <w:framePr w:lines="0" w:hSpace="187" w:wrap="around" w:hAnchor="page" w:vAnchor="page" w:xAlign="center" w:y="1441"/>
      <w:suppressOverlap w:val="1"/>
      <w:outlineLvl w:val="3"/>
    </w:pPr>
    <w:rPr>
      <w:caps w:val="1"/>
      <w:szCs w:val="16"/>
    </w:rPr>
  </w:style>
  <w:style w:type="paragraph" w:styleId="Heading5">
    <w:name w:val="heading 5"/>
    <w:basedOn w:val="Normal"/>
    <w:next w:val="Normal"/>
    <w:qFormat w:val="1"/>
    <w:rsid w:val="00456620"/>
    <w:pPr>
      <w:jc w:val="right"/>
      <w:outlineLvl w:val="4"/>
    </w:pPr>
    <w:rPr>
      <w:caps w:val="1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llCapsHeading" w:customStyle="1">
    <w:name w:val="All Caps Heading"/>
    <w:basedOn w:val="Normal"/>
    <w:rsid w:val="00CB3760"/>
    <w:rPr>
      <w:b w:val="1"/>
      <w:caps w:val="1"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 w:val="1"/>
    <w:rsid w:val="008B5DFE"/>
    <w:pPr>
      <w:ind w:left="720"/>
      <w:contextualSpacing w:val="1"/>
    </w:pPr>
  </w:style>
  <w:style w:type="paragraph" w:styleId="BalloonText">
    <w:name w:val="Balloon Text"/>
    <w:basedOn w:val="Normal"/>
    <w:semiHidden w:val="1"/>
    <w:rsid w:val="00CB3760"/>
    <w:rPr>
      <w:rFonts w:cs="Tahoma"/>
      <w:szCs w:val="16"/>
    </w:rPr>
  </w:style>
  <w:style w:type="table" w:styleId="TableGrid">
    <w:name w:val="Table Grid"/>
    <w:basedOn w:val="TableNormal"/>
    <w:rsid w:val="003751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265B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 w:val="1"/>
    <w:rsid w:val="00956C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6CC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956C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6CCC"/>
    <w:rPr>
      <w:rFonts w:ascii="Tahoma" w:hAnsi="Tahoma"/>
      <w:spacing w:val="4"/>
      <w:sz w:val="16"/>
      <w:szCs w:val="18"/>
    </w:rPr>
  </w:style>
  <w:style w:type="character" w:styleId="st1" w:customStyle="1">
    <w:name w:val="st1"/>
    <w:basedOn w:val="DefaultParagraphFont"/>
    <w:rsid w:val="00671DA1"/>
  </w:style>
  <w:style w:type="paragraph" w:styleId="NormalWeb">
    <w:name w:val="Normal (Web)"/>
    <w:basedOn w:val="Normal"/>
    <w:uiPriority w:val="99"/>
    <w:unhideWhenUsed w:val="1"/>
    <w:rsid w:val="00C56C64"/>
    <w:pPr>
      <w:spacing w:after="150"/>
    </w:pPr>
    <w:rPr>
      <w:rFonts w:ascii="Times New Roman" w:hAnsi="Times New Roman"/>
      <w:spacing w:val="0"/>
      <w:sz w:val="24"/>
      <w:szCs w:val="24"/>
      <w:lang w:eastAsia="en-CA" w:val="en-CA"/>
    </w:rPr>
  </w:style>
  <w:style w:type="paragraph" w:styleId="Standard" w:customStyle="1">
    <w:name w:val="Standard"/>
    <w:rsid w:val="0027489F"/>
    <w:pPr>
      <w:widowControl w:val="0"/>
      <w:suppressAutoHyphens w:val="1"/>
      <w:autoSpaceDN w:val="0"/>
    </w:pPr>
    <w:rPr>
      <w:rFonts w:ascii="Liberation Serif" w:cs="FreeSans" w:eastAsia="Droid Sans Fallback" w:hAnsi="Liberation Serif"/>
      <w:kern w:val="3"/>
      <w:sz w:val="24"/>
      <w:szCs w:val="24"/>
      <w:lang w:bidi="hi-IN" w:eastAsia="zh-CN" w:val="en-CA"/>
    </w:rPr>
  </w:style>
  <w:style w:type="paragraph" w:styleId="Default" w:customStyle="1">
    <w:name w:val="Default"/>
    <w:rsid w:val="00657C5E"/>
    <w:pPr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  <w:lang w:val="en-CA"/>
    </w:rPr>
  </w:style>
  <w:style w:type="character" w:styleId="WW8Num4z0" w:customStyle="1">
    <w:name w:val="WW8Num4z0"/>
    <w:rsid w:val="009233C9"/>
    <w:rPr>
      <w:rFonts w:ascii="Wingdings" w:cs="Times New Roman" w:hAnsi="Wingding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7375"/>
    <w:rPr>
      <w:color w:val="605e5c"/>
      <w:shd w:color="auto" w:fill="e1dfdd" w:val="clear"/>
    </w:rPr>
  </w:style>
  <w:style w:type="character" w:styleId="WW-Absatz-Standardschriftart" w:customStyle="1">
    <w:name w:val="WW-Absatz-Standardschriftart"/>
    <w:rsid w:val="007544D3"/>
  </w:style>
  <w:style w:type="character" w:styleId="FollowedHyperlink">
    <w:name w:val="FollowedHyperlink"/>
    <w:basedOn w:val="DefaultParagraphFont"/>
    <w:rsid w:val="00CD63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18122D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18122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18122D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18122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18122D"/>
    <w:rPr>
      <w:rFonts w:ascii="Tahoma" w:hAnsi="Tahoma"/>
      <w:b w:val="1"/>
      <w:bCs w:val="1"/>
      <w:spacing w:val="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kelsetpacfundraising@gmail.com" TargetMode="External"/><Relationship Id="rId12" Type="http://schemas.openxmlformats.org/officeDocument/2006/relationships/footer" Target="footer1.xml"/><Relationship Id="rId9" Type="http://schemas.openxmlformats.org/officeDocument/2006/relationships/hyperlink" Target="mailto:kelsetpa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KELSETPAC" TargetMode="External"/><Relationship Id="rId8" Type="http://schemas.openxmlformats.org/officeDocument/2006/relationships/hyperlink" Target="https://kelset.sd63.bc.ca/course/view.php?id=6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jQx0v0DaeT/CjsK83CxtX+JNA==">AMUW2mUifGhHpg6S4462EHwXYr2yTkBWBZuwQ0tZJgSpy79V7IO+0SybvwpnS+oH2IBr2OmaG/6l2n062mgqNYEUdRIZTLq+Y+Nmsl0UFlq6iwpgvmo/GU0=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2021-04-15T01:46:00Z</dcterms:created>
  <dc:creator>Anita Davidson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0x010100CBA4E3E16CD5AD4780594845E314258D</vt:lpwstr>
  </property>
</Properties>
</file>